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ordWrap w:val="0"/>
        <w:spacing w:line="560" w:lineRule="exact"/>
        <w:jc w:val="both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黑体" w:eastAsia="黑体" w:cs="方正小标宋简体" w:hint="eastAsia"/>
          <w:color w:val="00000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龙岩投资发展集团有限公司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公开招聘所属企业工作人员报名表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cs="方正小标宋简体" w:hint="eastAsia"/>
          <w:color w:val="000000"/>
          <w:sz w:val="24"/>
          <w:szCs w:val="44"/>
        </w:rPr>
      </w:pPr>
      <w:r>
        <w:rPr>
          <w:rFonts w:ascii="华文中宋" w:eastAsia="华文中宋" w:cs="方正小标宋简体" w:hint="eastAsia"/>
          <w:color w:val="000000"/>
          <w:sz w:val="24"/>
          <w:szCs w:val="44"/>
        </w:rPr>
        <w:t>报考岗位代码及名称：</w:t>
      </w:r>
      <w:r>
        <w:rPr>
          <w:rFonts w:ascii="华文中宋" w:eastAsia="华文中宋" w:cs="方正小标宋简体" w:hint="eastAsia"/>
          <w:color w:val="000000"/>
          <w:sz w:val="24"/>
          <w:szCs w:val="44"/>
          <w:u w:val="single"/>
        </w:rPr>
        <w:t xml:space="preserve">                      </w:t>
      </w:r>
    </w:p>
    <w:tbl>
      <w:tblPr>
        <w:jc w:val="center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免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彩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照</w:t>
            </w: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生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9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婚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52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E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-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567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个人学习培训情况</w:t>
            </w:r>
          </w:p>
        </w:tc>
      </w:tr>
      <w:tr>
        <w:trPr>
          <w:trHeight w:val="520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起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时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位</w:t>
            </w: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567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3959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ab/>
            </w:r>
          </w:p>
        </w:tc>
      </w:tr>
      <w:tr>
        <w:trPr>
          <w:trHeight w:val="2629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rPr>
          <w:trHeight w:val="721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称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49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55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rPr>
          <w:trHeight w:val="642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529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620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rPr>
          <w:trHeight w:val="1933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 w:hint="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rPr>
          <w:trHeight w:val="4181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组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eastAsia="黑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241</Words>
  <Characters>246</Characters>
  <Lines>150</Lines>
  <Paragraphs>56</Paragraphs>
  <CharactersWithSpaces>380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2022-01-25T07:07:42Z</dcterms:modified>
</cp:coreProperties>
</file>