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59FF9D">
      <w:pPr>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附件二：</w:t>
      </w:r>
    </w:p>
    <w:p w14:paraId="3E0AEE41">
      <w:pPr>
        <w:rPr>
          <w:rFonts w:ascii="仿宋" w:hAnsi="仿宋" w:eastAsia="仿宋" w:cs="仿宋"/>
          <w:color w:val="000000" w:themeColor="text1"/>
          <w:sz w:val="32"/>
          <w:szCs w:val="32"/>
          <w14:textFill>
            <w14:solidFill>
              <w14:schemeClr w14:val="tx1"/>
            </w14:solidFill>
          </w14:textFill>
        </w:rPr>
      </w:pPr>
    </w:p>
    <w:p w14:paraId="79033587">
      <w:pPr>
        <w:jc w:val="center"/>
        <w:rPr>
          <w:rFonts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供应商关于资格的声明函（参考格式）</w:t>
      </w:r>
    </w:p>
    <w:p w14:paraId="6D142FF1">
      <w:pPr>
        <w:rPr>
          <w:rFonts w:ascii="仿宋" w:hAnsi="仿宋" w:eastAsia="仿宋" w:cs="仿宋"/>
          <w:color w:val="000000" w:themeColor="text1"/>
          <w:sz w:val="32"/>
          <w:szCs w:val="32"/>
          <w14:textFill>
            <w14:solidFill>
              <w14:schemeClr w14:val="tx1"/>
            </w14:solidFill>
          </w14:textFill>
        </w:rPr>
      </w:pPr>
    </w:p>
    <w:p w14:paraId="334C0053">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采购编码： </w:t>
      </w:r>
    </w:p>
    <w:p w14:paraId="5B56F35A">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日    期：</w:t>
      </w:r>
    </w:p>
    <w:p w14:paraId="7D7FC06A">
      <w:pPr>
        <w:rPr>
          <w:rFonts w:ascii="仿宋" w:hAnsi="仿宋" w:eastAsia="仿宋" w:cs="仿宋"/>
          <w:color w:val="000000" w:themeColor="text1"/>
          <w:sz w:val="32"/>
          <w:szCs w:val="32"/>
          <w14:textFill>
            <w14:solidFill>
              <w14:schemeClr w14:val="tx1"/>
            </w14:solidFill>
          </w14:textFill>
        </w:rPr>
      </w:pPr>
    </w:p>
    <w:p w14:paraId="5197A63A">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致：         </w:t>
      </w:r>
    </w:p>
    <w:p w14:paraId="7D94057B">
      <w:pPr>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本公司愿意针对上述项目进行报价。报价文件中所有关于本公司资格的文件、证明、陈述均是真实的、准确的。若有违背，本公司愿承担由此而产生的一切后果。</w:t>
      </w:r>
    </w:p>
    <w:p w14:paraId="43E1FFBA">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特此声明！</w:t>
      </w:r>
    </w:p>
    <w:p w14:paraId="1287AEC4">
      <w:pPr>
        <w:rPr>
          <w:rFonts w:ascii="仿宋" w:hAnsi="仿宋" w:eastAsia="仿宋" w:cs="仿宋"/>
          <w:color w:val="000000" w:themeColor="text1"/>
          <w:sz w:val="32"/>
          <w:szCs w:val="32"/>
          <w14:textFill>
            <w14:solidFill>
              <w14:schemeClr w14:val="tx1"/>
            </w14:solidFill>
          </w14:textFill>
        </w:rPr>
      </w:pPr>
    </w:p>
    <w:p w14:paraId="4E0BFB40">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法定代表人或授权代表人：（签章）</w:t>
      </w:r>
    </w:p>
    <w:p w14:paraId="2578B8B3">
      <w:pPr>
        <w:ind w:left="640" w:hanging="640" w:hangingChars="200"/>
        <w:rPr>
          <w:rFonts w:ascii="仿宋" w:hAnsi="仿宋" w:eastAsia="仿宋" w:cs="仿宋"/>
          <w:color w:val="000000" w:themeColor="text1"/>
          <w:sz w:val="32"/>
          <w:szCs w:val="32"/>
          <w14:textFill>
            <w14:solidFill>
              <w14:schemeClr w14:val="tx1"/>
            </w14:solidFill>
          </w14:textFill>
        </w:rPr>
      </w:pPr>
    </w:p>
    <w:p w14:paraId="16F79CDB">
      <w:pPr>
        <w:ind w:left="640" w:hanging="640" w:hanging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询价供应商：（公章）</w:t>
      </w:r>
    </w:p>
    <w:p w14:paraId="3A27D361">
      <w:pPr>
        <w:rPr>
          <w:rFonts w:ascii="仿宋" w:hAnsi="仿宋" w:eastAsia="仿宋" w:cs="仿宋"/>
          <w:color w:val="000000" w:themeColor="text1"/>
          <w:sz w:val="32"/>
          <w:szCs w:val="32"/>
          <w14:textFill>
            <w14:solidFill>
              <w14:schemeClr w14:val="tx1"/>
            </w14:solidFill>
          </w14:textFill>
        </w:rPr>
      </w:pPr>
    </w:p>
    <w:p w14:paraId="5579E77B">
      <w:pPr>
        <w:rPr>
          <w:rFonts w:ascii="仿宋" w:hAnsi="仿宋" w:eastAsia="仿宋" w:cs="仿宋"/>
          <w:color w:val="000000" w:themeColor="text1"/>
          <w:sz w:val="32"/>
          <w:szCs w:val="32"/>
          <w14:textFill>
            <w14:solidFill>
              <w14:schemeClr w14:val="tx1"/>
            </w14:solidFill>
          </w14:textFill>
        </w:rPr>
      </w:pPr>
    </w:p>
    <w:p w14:paraId="52ECD427">
      <w:pPr>
        <w:rPr>
          <w:rFonts w:ascii="仿宋" w:hAnsi="仿宋" w:eastAsia="仿宋" w:cs="仿宋"/>
          <w:color w:val="000000" w:themeColor="text1"/>
          <w:sz w:val="32"/>
          <w:szCs w:val="32"/>
          <w14:textFill>
            <w14:solidFill>
              <w14:schemeClr w14:val="tx1"/>
            </w14:solidFill>
          </w14:textFill>
        </w:rPr>
      </w:pPr>
    </w:p>
    <w:p w14:paraId="298DB441">
      <w:pPr>
        <w:rPr>
          <w:rFonts w:ascii="仿宋" w:hAnsi="仿宋" w:eastAsia="仿宋" w:cs="仿宋"/>
          <w:color w:val="000000" w:themeColor="text1"/>
          <w:sz w:val="32"/>
          <w:szCs w:val="32"/>
          <w14:textFill>
            <w14:solidFill>
              <w14:schemeClr w14:val="tx1"/>
            </w14:solidFill>
          </w14:textFill>
        </w:rPr>
      </w:pPr>
    </w:p>
    <w:p w14:paraId="46637CBE">
      <w:pPr>
        <w:rPr>
          <w:rFonts w:ascii="仿宋" w:hAnsi="仿宋" w:eastAsia="仿宋" w:cs="仿宋"/>
          <w:color w:val="000000" w:themeColor="text1"/>
          <w:sz w:val="32"/>
          <w:szCs w:val="32"/>
          <w14:textFill>
            <w14:solidFill>
              <w14:schemeClr w14:val="tx1"/>
            </w14:solidFill>
          </w14:textFill>
        </w:rPr>
      </w:pPr>
    </w:p>
    <w:p w14:paraId="3C98F873">
      <w:pPr>
        <w:rPr>
          <w:rFonts w:ascii="仿宋" w:hAnsi="仿宋" w:eastAsia="仿宋" w:cs="仿宋"/>
          <w:color w:val="000000" w:themeColor="text1"/>
          <w:sz w:val="32"/>
          <w:szCs w:val="32"/>
          <w14:textFill>
            <w14:solidFill>
              <w14:schemeClr w14:val="tx1"/>
            </w14:solidFill>
          </w14:textFill>
        </w:rPr>
      </w:pPr>
    </w:p>
    <w:p w14:paraId="6D616AD9">
      <w:pPr>
        <w:jc w:val="center"/>
        <w:rPr>
          <w:rFonts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法定代表人资格证明书（参考格式）</w:t>
      </w:r>
    </w:p>
    <w:p w14:paraId="3C426EC0">
      <w:pPr>
        <w:rPr>
          <w:rFonts w:ascii="仿宋" w:hAnsi="仿宋" w:eastAsia="仿宋" w:cs="仿宋"/>
          <w:color w:val="000000" w:themeColor="text1"/>
          <w:sz w:val="32"/>
          <w:szCs w:val="32"/>
          <w14:textFill>
            <w14:solidFill>
              <w14:schemeClr w14:val="tx1"/>
            </w14:solidFill>
          </w14:textFill>
        </w:rPr>
      </w:pPr>
    </w:p>
    <w:p w14:paraId="66026447">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投标人名称：</w:t>
      </w:r>
    </w:p>
    <w:p w14:paraId="07163B17">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地址：</w:t>
      </w:r>
    </w:p>
    <w:p w14:paraId="2F07CE1D">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姓名：                 身份证号码：</w:t>
      </w:r>
    </w:p>
    <w:p w14:paraId="23241DC4">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系                     的法定代表人。为                </w:t>
      </w:r>
      <w:r>
        <w:rPr>
          <w:rFonts w:hint="eastAsia" w:ascii="仿宋" w:hAnsi="仿宋" w:eastAsia="仿宋" w:cs="仿宋"/>
          <w:color w:val="000000" w:themeColor="text1"/>
          <w:sz w:val="32"/>
          <w:szCs w:val="32"/>
          <w:lang w:val="en-US" w:eastAsia="zh-CN"/>
          <w14:textFill>
            <w14:solidFill>
              <w14:schemeClr w14:val="tx1"/>
            </w14:solidFill>
          </w14:textFill>
        </w:rPr>
        <w:t>项目</w:t>
      </w:r>
      <w:r>
        <w:rPr>
          <w:rFonts w:hint="eastAsia" w:ascii="仿宋" w:hAnsi="仿宋" w:eastAsia="仿宋" w:cs="仿宋"/>
          <w:color w:val="000000" w:themeColor="text1"/>
          <w:sz w:val="32"/>
          <w:szCs w:val="32"/>
          <w14:textFill>
            <w14:solidFill>
              <w14:schemeClr w14:val="tx1"/>
            </w14:solidFill>
          </w14:textFill>
        </w:rPr>
        <w:t>的采购招标签署的投标文件，进行合同谈判、签署合同和处理与之有关的一切事务，并确保</w:t>
      </w:r>
      <w:r>
        <w:rPr>
          <w:rFonts w:hint="eastAsia" w:ascii="仿宋" w:hAnsi="仿宋" w:eastAsia="仿宋" w:cs="仿宋"/>
          <w:color w:val="000000" w:themeColor="text1"/>
          <w:sz w:val="32"/>
          <w:szCs w:val="32"/>
          <w:lang w:val="en-US" w:eastAsia="zh-CN"/>
          <w14:textFill>
            <w14:solidFill>
              <w14:schemeClr w14:val="tx1"/>
            </w14:solidFill>
          </w14:textFill>
        </w:rPr>
        <w:t>项目</w:t>
      </w:r>
      <w:r>
        <w:rPr>
          <w:rFonts w:hint="eastAsia" w:ascii="仿宋" w:hAnsi="仿宋" w:eastAsia="仿宋" w:cs="仿宋"/>
          <w:color w:val="000000" w:themeColor="text1"/>
          <w:sz w:val="32"/>
          <w:szCs w:val="32"/>
          <w14:textFill>
            <w14:solidFill>
              <w14:schemeClr w14:val="tx1"/>
            </w14:solidFill>
          </w14:textFill>
        </w:rPr>
        <w:t>的交付、售后服务的顺利进行。</w:t>
      </w:r>
    </w:p>
    <w:p w14:paraId="75E2969E">
      <w:pPr>
        <w:ind w:firstLine="640" w:firstLine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特此证明。</w:t>
      </w:r>
    </w:p>
    <w:p w14:paraId="794AA5B2">
      <w:pPr>
        <w:rPr>
          <w:rFonts w:ascii="仿宋" w:hAnsi="仿宋" w:eastAsia="仿宋" w:cs="仿宋"/>
          <w:color w:val="000000" w:themeColor="text1"/>
          <w:sz w:val="32"/>
          <w:szCs w:val="32"/>
          <w14:textFill>
            <w14:solidFill>
              <w14:schemeClr w14:val="tx1"/>
            </w14:solidFill>
          </w14:textFill>
        </w:rPr>
      </w:pPr>
    </w:p>
    <w:p w14:paraId="7DA9EDBB">
      <w:pPr>
        <w:ind w:left="640" w:hanging="640" w:hanging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询价供应商：（公章）</w:t>
      </w:r>
    </w:p>
    <w:p w14:paraId="2A88E49B">
      <w:pPr>
        <w:ind w:left="640" w:hanging="640" w:hangingChars="20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                                                                    日期：    年   月   日</w:t>
      </w:r>
    </w:p>
    <w:p w14:paraId="49BAF3AB">
      <w:pPr>
        <w:rPr>
          <w:rFonts w:ascii="仿宋" w:hAnsi="仿宋" w:eastAsia="仿宋" w:cs="仿宋"/>
          <w:color w:val="000000" w:themeColor="text1"/>
          <w:sz w:val="32"/>
          <w:szCs w:val="32"/>
          <w14:textFill>
            <w14:solidFill>
              <w14:schemeClr w14:val="tx1"/>
            </w14:solidFill>
          </w14:textFill>
        </w:rPr>
      </w:pPr>
    </w:p>
    <w:p w14:paraId="53821EC7">
      <w:pPr>
        <w:rPr>
          <w:rFonts w:ascii="仿宋" w:hAnsi="仿宋" w:eastAsia="仿宋" w:cs="仿宋"/>
          <w:color w:val="000000" w:themeColor="text1"/>
          <w:sz w:val="32"/>
          <w:szCs w:val="32"/>
          <w14:textFill>
            <w14:solidFill>
              <w14:schemeClr w14:val="tx1"/>
            </w14:solidFill>
          </w14:textFill>
        </w:rPr>
      </w:pPr>
    </w:p>
    <w:p w14:paraId="6431F6D4">
      <w:pPr>
        <w:rPr>
          <w:rFonts w:ascii="仿宋" w:hAnsi="仿宋" w:eastAsia="仿宋" w:cs="仿宋"/>
          <w:color w:val="000000" w:themeColor="text1"/>
          <w:sz w:val="32"/>
          <w:szCs w:val="32"/>
          <w14:textFill>
            <w14:solidFill>
              <w14:schemeClr w14:val="tx1"/>
            </w14:solidFill>
          </w14:textFill>
        </w:rPr>
      </w:pPr>
    </w:p>
    <w:p w14:paraId="38D4CAFF">
      <w:pPr>
        <w:rPr>
          <w:rFonts w:ascii="仿宋" w:hAnsi="仿宋" w:eastAsia="仿宋" w:cs="仿宋"/>
          <w:color w:val="000000" w:themeColor="text1"/>
          <w:sz w:val="32"/>
          <w:szCs w:val="32"/>
          <w14:textFill>
            <w14:solidFill>
              <w14:schemeClr w14:val="tx1"/>
            </w14:solidFill>
          </w14:textFill>
        </w:rPr>
      </w:pPr>
    </w:p>
    <w:p w14:paraId="34ADABB0">
      <w:pPr>
        <w:rPr>
          <w:rFonts w:ascii="仿宋" w:hAnsi="仿宋" w:eastAsia="仿宋" w:cs="仿宋"/>
          <w:color w:val="000000" w:themeColor="text1"/>
          <w:sz w:val="32"/>
          <w:szCs w:val="32"/>
          <w14:textFill>
            <w14:solidFill>
              <w14:schemeClr w14:val="tx1"/>
            </w14:solidFill>
          </w14:textFill>
        </w:rPr>
      </w:pPr>
    </w:p>
    <w:p w14:paraId="71B47FEF">
      <w:pPr>
        <w:rPr>
          <w:rFonts w:ascii="仿宋" w:hAnsi="仿宋" w:eastAsia="仿宋" w:cs="仿宋"/>
          <w:color w:val="000000" w:themeColor="text1"/>
          <w:sz w:val="32"/>
          <w:szCs w:val="32"/>
          <w14:textFill>
            <w14:solidFill>
              <w14:schemeClr w14:val="tx1"/>
            </w14:solidFill>
          </w14:textFill>
        </w:rPr>
      </w:pPr>
    </w:p>
    <w:p w14:paraId="7177FF3E">
      <w:pPr>
        <w:rPr>
          <w:rFonts w:ascii="仿宋" w:hAnsi="仿宋" w:eastAsia="仿宋" w:cs="仿宋"/>
          <w:color w:val="000000" w:themeColor="text1"/>
          <w:sz w:val="32"/>
          <w:szCs w:val="32"/>
          <w14:textFill>
            <w14:solidFill>
              <w14:schemeClr w14:val="tx1"/>
            </w14:solidFill>
          </w14:textFill>
        </w:rPr>
      </w:pPr>
    </w:p>
    <w:p w14:paraId="702F93D9">
      <w:pPr>
        <w:jc w:val="center"/>
        <w:rPr>
          <w:rFonts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方正小标宋_GBK" w:hAnsi="方正小标宋_GBK" w:eastAsia="方正小标宋_GBK" w:cs="方正小标宋_GBK"/>
          <w:color w:val="000000" w:themeColor="text1"/>
          <w:sz w:val="44"/>
          <w:szCs w:val="44"/>
          <w14:textFill>
            <w14:solidFill>
              <w14:schemeClr w14:val="tx1"/>
            </w14:solidFill>
          </w14:textFill>
        </w:rPr>
        <w:t>法定代表人授权委托书</w:t>
      </w:r>
    </w:p>
    <w:p w14:paraId="14F476F9">
      <w:pPr>
        <w:rPr>
          <w:rFonts w:ascii="仿宋" w:hAnsi="仿宋" w:eastAsia="仿宋" w:cs="仿宋"/>
          <w:color w:val="000000" w:themeColor="text1"/>
          <w:sz w:val="32"/>
          <w:szCs w:val="32"/>
          <w14:textFill>
            <w14:solidFill>
              <w14:schemeClr w14:val="tx1"/>
            </w14:solidFill>
          </w14:textFill>
        </w:rPr>
      </w:pPr>
    </w:p>
    <w:p w14:paraId="46269292">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本授权委托书声明：我        （姓名）系              （询价供应商名称）的法定代表人，现授权委托              （姓名）为我公司代理人，以本公司的名义参加询价及合同谈判过程中所签署的一切文件和处理与之有关的一切事务，我均予以承认。</w:t>
      </w:r>
    </w:p>
    <w:p w14:paraId="427FEC36">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代理人无转委权。特此委托。</w:t>
      </w:r>
    </w:p>
    <w:p w14:paraId="04CE803F">
      <w:pPr>
        <w:rPr>
          <w:rFonts w:ascii="仿宋" w:hAnsi="仿宋" w:eastAsia="仿宋" w:cs="仿宋"/>
          <w:color w:val="000000" w:themeColor="text1"/>
          <w:sz w:val="32"/>
          <w:szCs w:val="32"/>
          <w14:textFill>
            <w14:solidFill>
              <w14:schemeClr w14:val="tx1"/>
            </w14:solidFill>
          </w14:textFill>
        </w:rPr>
      </w:pPr>
    </w:p>
    <w:p w14:paraId="07A94D3F">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代理人：               身份证号码：</w:t>
      </w:r>
    </w:p>
    <w:p w14:paraId="454F1892">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 xml:space="preserve">单位：                 </w:t>
      </w:r>
    </w:p>
    <w:p w14:paraId="3ABD1BFA">
      <w:pPr>
        <w:rPr>
          <w:rFonts w:ascii="仿宋" w:hAnsi="仿宋" w:eastAsia="仿宋" w:cs="仿宋"/>
          <w:color w:val="000000" w:themeColor="text1"/>
          <w:sz w:val="32"/>
          <w:szCs w:val="32"/>
          <w14:textFill>
            <w14:solidFill>
              <w14:schemeClr w14:val="tx1"/>
            </w14:solidFill>
          </w14:textFill>
        </w:rPr>
      </w:pPr>
    </w:p>
    <w:p w14:paraId="0BD004AA">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投标人：    （公章）</w:t>
      </w:r>
    </w:p>
    <w:p w14:paraId="51C38F52">
      <w:pPr>
        <w:rPr>
          <w:rFonts w:ascii="仿宋" w:hAnsi="仿宋" w:eastAsia="仿宋" w:cs="仿宋"/>
          <w:color w:val="000000" w:themeColor="text1"/>
          <w:sz w:val="32"/>
          <w:szCs w:val="32"/>
          <w14:textFill>
            <w14:solidFill>
              <w14:schemeClr w14:val="tx1"/>
            </w14:solidFill>
          </w14:textFill>
        </w:rPr>
      </w:pPr>
    </w:p>
    <w:p w14:paraId="779E493A">
      <w:pP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法定代表人：    （签章）</w:t>
      </w:r>
    </w:p>
    <w:p w14:paraId="3282C3B7">
      <w:pPr>
        <w:rPr>
          <w:rFonts w:ascii="仿宋" w:hAnsi="仿宋" w:eastAsia="仿宋" w:cs="仿宋"/>
          <w:color w:val="000000" w:themeColor="text1"/>
          <w:sz w:val="32"/>
          <w:szCs w:val="32"/>
          <w14:textFill>
            <w14:solidFill>
              <w14:schemeClr w14:val="tx1"/>
            </w14:solidFill>
          </w14:textFill>
        </w:rPr>
      </w:pPr>
    </w:p>
    <w:p w14:paraId="0885B296">
      <w:pPr>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日期：     年   月   日</w:t>
      </w:r>
    </w:p>
    <w:p w14:paraId="4EC5CE3C">
      <w:pPr>
        <w:jc w:val="center"/>
        <w:rPr>
          <w:rFonts w:hint="eastAsia" w:ascii="方正小标宋_GBK" w:hAnsi="方正小标宋_GBK" w:eastAsia="方正小标宋_GBK" w:cs="方正小标宋_GBK"/>
          <w:color w:val="000000" w:themeColor="text1"/>
          <w:sz w:val="44"/>
          <w:szCs w:val="44"/>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br w:type="page"/>
      </w:r>
      <w:r>
        <w:rPr>
          <w:rFonts w:hint="eastAsia" w:ascii="方正小标宋_GBK" w:hAnsi="方正小标宋_GBK" w:eastAsia="方正小标宋_GBK" w:cs="方正小标宋_GBK"/>
          <w:color w:val="000000" w:themeColor="text1"/>
          <w:sz w:val="44"/>
          <w:szCs w:val="44"/>
          <w14:textFill>
            <w14:solidFill>
              <w14:schemeClr w14:val="tx1"/>
            </w14:solidFill>
          </w14:textFill>
        </w:rPr>
        <w:t>报价单</w:t>
      </w:r>
    </w:p>
    <w:p w14:paraId="675A7C46">
      <w:pPr>
        <w:wordWrap w:val="0"/>
        <w:spacing w:line="600" w:lineRule="exact"/>
        <w:ind w:left="0"/>
        <w:jc w:val="left"/>
        <w:rPr>
          <w:rFonts w:hint="default" w:ascii="仿宋" w:eastAsia="仿宋" w:cs="仿宋"/>
          <w:color w:val="000000"/>
          <w:sz w:val="32"/>
          <w:szCs w:val="32"/>
          <w:lang w:val="en-US" w:eastAsia="zh-CN"/>
        </w:rPr>
      </w:pPr>
      <w:r>
        <w:rPr>
          <w:rFonts w:hint="eastAsia" w:ascii="仿宋" w:eastAsia="仿宋" w:cs="仿宋"/>
          <w:color w:val="000000"/>
          <w:sz w:val="32"/>
          <w:szCs w:val="32"/>
          <w:lang w:val="en-US" w:eastAsia="zh-CN"/>
        </w:rPr>
        <w:t>项目名称：                  项目编号：</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1"/>
        <w:gridCol w:w="3308"/>
        <w:gridCol w:w="982"/>
        <w:gridCol w:w="1546"/>
        <w:gridCol w:w="1705"/>
      </w:tblGrid>
      <w:tr w14:paraId="0ABE2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14:paraId="52FB63B8">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序号</w:t>
            </w:r>
          </w:p>
        </w:tc>
        <w:tc>
          <w:tcPr>
            <w:tcW w:w="3308" w:type="dxa"/>
          </w:tcPr>
          <w:p w14:paraId="78DA420A">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服务内容</w:t>
            </w:r>
          </w:p>
        </w:tc>
        <w:tc>
          <w:tcPr>
            <w:tcW w:w="982" w:type="dxa"/>
          </w:tcPr>
          <w:p w14:paraId="5185C2FB">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单位</w:t>
            </w:r>
          </w:p>
        </w:tc>
        <w:tc>
          <w:tcPr>
            <w:tcW w:w="1546" w:type="dxa"/>
          </w:tcPr>
          <w:p w14:paraId="3E4D6A08">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数量</w:t>
            </w:r>
          </w:p>
        </w:tc>
        <w:tc>
          <w:tcPr>
            <w:tcW w:w="1704" w:type="dxa"/>
          </w:tcPr>
          <w:p w14:paraId="530EE517">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金额</w:t>
            </w:r>
          </w:p>
        </w:tc>
      </w:tr>
      <w:tr w14:paraId="5409F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1" w:type="dxa"/>
          </w:tcPr>
          <w:p w14:paraId="6D40220D">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1</w:t>
            </w:r>
          </w:p>
        </w:tc>
        <w:tc>
          <w:tcPr>
            <w:tcW w:w="3308" w:type="dxa"/>
          </w:tcPr>
          <w:p w14:paraId="6C4D0A33">
            <w:pPr>
              <w:pBdr>
                <w:top w:val="none" w:color="auto" w:sz="0" w:space="0"/>
                <w:left w:val="none" w:color="auto" w:sz="0" w:space="0"/>
                <w:bottom w:val="none" w:color="auto" w:sz="0" w:space="0"/>
                <w:right w:val="none" w:color="auto" w:sz="0" w:space="0"/>
              </w:pBdr>
              <w:spacing w:line="600" w:lineRule="exact"/>
              <w:jc w:val="center"/>
              <w:rPr>
                <w:rFonts w:hint="default" w:ascii="仿宋" w:eastAsia="仿宋" w:cs="仿宋"/>
                <w:color w:val="000000"/>
                <w:sz w:val="32"/>
                <w:szCs w:val="32"/>
                <w:lang w:val="en-US" w:eastAsia="zh-CN"/>
              </w:rPr>
            </w:pPr>
            <w:r>
              <w:rPr>
                <w:rFonts w:ascii="仿宋" w:eastAsia="仿宋" w:cs="仿宋"/>
                <w:color w:val="000000"/>
                <w:sz w:val="32"/>
                <w:szCs w:val="32"/>
              </w:rPr>
              <w:t>详见</w:t>
            </w:r>
            <w:r>
              <w:rPr>
                <w:rFonts w:hint="eastAsia" w:ascii="仿宋" w:eastAsia="仿宋" w:cs="仿宋"/>
                <w:color w:val="000000"/>
                <w:sz w:val="32"/>
                <w:szCs w:val="32"/>
                <w:lang w:val="en-US" w:eastAsia="zh-CN"/>
              </w:rPr>
              <w:t>采购内容及要求</w:t>
            </w:r>
          </w:p>
        </w:tc>
        <w:tc>
          <w:tcPr>
            <w:tcW w:w="982" w:type="dxa"/>
          </w:tcPr>
          <w:p w14:paraId="184CEA53">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项</w:t>
            </w:r>
          </w:p>
        </w:tc>
        <w:tc>
          <w:tcPr>
            <w:tcW w:w="1546" w:type="dxa"/>
          </w:tcPr>
          <w:p w14:paraId="4085E67A">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r>
              <w:rPr>
                <w:rFonts w:ascii="仿宋" w:eastAsia="仿宋" w:cs="仿宋"/>
                <w:color w:val="000000"/>
                <w:sz w:val="32"/>
                <w:szCs w:val="32"/>
              </w:rPr>
              <w:t>1</w:t>
            </w:r>
          </w:p>
        </w:tc>
        <w:tc>
          <w:tcPr>
            <w:tcW w:w="1704" w:type="dxa"/>
          </w:tcPr>
          <w:p w14:paraId="43AECB8A">
            <w:pPr>
              <w:pBdr>
                <w:top w:val="none" w:color="auto" w:sz="0" w:space="0"/>
                <w:left w:val="none" w:color="auto" w:sz="0" w:space="0"/>
                <w:bottom w:val="none" w:color="auto" w:sz="0" w:space="0"/>
                <w:right w:val="none" w:color="auto" w:sz="0" w:space="0"/>
              </w:pBdr>
              <w:spacing w:line="600" w:lineRule="exact"/>
              <w:jc w:val="center"/>
              <w:rPr>
                <w:rFonts w:ascii="仿宋" w:eastAsia="仿宋" w:cs="仿宋"/>
                <w:color w:val="000000"/>
                <w:sz w:val="32"/>
                <w:szCs w:val="32"/>
              </w:rPr>
            </w:pPr>
          </w:p>
        </w:tc>
      </w:tr>
      <w:tr w14:paraId="06276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5"/>
          </w:tcPr>
          <w:p w14:paraId="0382C89E">
            <w:pPr>
              <w:pBdr>
                <w:top w:val="none" w:color="auto" w:sz="0" w:space="0"/>
                <w:left w:val="none" w:color="auto" w:sz="0" w:space="0"/>
                <w:bottom w:val="none" w:color="auto" w:sz="0" w:space="0"/>
                <w:right w:val="none" w:color="auto" w:sz="0" w:space="0"/>
              </w:pBdr>
              <w:spacing w:line="600" w:lineRule="exact"/>
              <w:rPr>
                <w:rFonts w:ascii="仿宋" w:eastAsia="仿宋" w:cs="仿宋"/>
                <w:color w:val="000000"/>
                <w:sz w:val="32"/>
                <w:szCs w:val="32"/>
              </w:rPr>
            </w:pPr>
            <w:r>
              <w:rPr>
                <w:rFonts w:ascii="仿宋" w:eastAsia="仿宋" w:cs="仿宋"/>
                <w:color w:val="000000"/>
                <w:sz w:val="32"/>
                <w:szCs w:val="32"/>
              </w:rPr>
              <w:t>合计金额：</w:t>
            </w:r>
          </w:p>
        </w:tc>
      </w:tr>
    </w:tbl>
    <w:p w14:paraId="27146113">
      <w:pPr>
        <w:spacing w:line="600" w:lineRule="exact"/>
        <w:ind w:firstLine="643" w:firstLineChars="200"/>
        <w:rPr>
          <w:rFonts w:ascii="仿宋" w:eastAsia="仿宋" w:cs="仿宋"/>
          <w:b/>
          <w:bCs/>
          <w:color w:val="000000"/>
          <w:sz w:val="32"/>
          <w:szCs w:val="32"/>
        </w:rPr>
      </w:pPr>
      <w:r>
        <w:rPr>
          <w:rFonts w:ascii="仿宋" w:eastAsia="仿宋" w:cs="仿宋"/>
          <w:b/>
          <w:bCs/>
          <w:color w:val="000000"/>
          <w:sz w:val="32"/>
          <w:szCs w:val="32"/>
        </w:rPr>
        <w:t>说明：本报价为包干含税价。</w:t>
      </w:r>
    </w:p>
    <w:p w14:paraId="274875BD">
      <w:pPr>
        <w:spacing w:line="600" w:lineRule="exact"/>
        <w:ind w:firstLine="643" w:firstLineChars="200"/>
        <w:rPr>
          <w:rFonts w:ascii="仿宋" w:eastAsia="仿宋" w:cs="仿宋"/>
          <w:b/>
          <w:bCs/>
          <w:color w:val="000000"/>
          <w:sz w:val="32"/>
          <w:szCs w:val="32"/>
        </w:rPr>
      </w:pPr>
    </w:p>
    <w:p w14:paraId="2D890182">
      <w:pPr>
        <w:wordWrap w:val="0"/>
        <w:spacing w:line="600" w:lineRule="exact"/>
        <w:ind w:left="0"/>
        <w:jc w:val="right"/>
        <w:rPr>
          <w:rFonts w:ascii="仿宋" w:eastAsia="仿宋" w:cs="仿宋"/>
          <w:color w:val="000000"/>
          <w:sz w:val="32"/>
          <w:szCs w:val="32"/>
        </w:rPr>
      </w:pPr>
      <w:r>
        <w:rPr>
          <w:rFonts w:ascii="仿宋" w:eastAsia="仿宋" w:cs="仿宋"/>
          <w:color w:val="000000"/>
          <w:sz w:val="32"/>
          <w:szCs w:val="32"/>
        </w:rPr>
        <w:t xml:space="preserve">投标单位（盖章）：      </w:t>
      </w:r>
      <w:r>
        <w:rPr>
          <w:rFonts w:hint="eastAsia" w:ascii="仿宋" w:eastAsia="仿宋" w:cs="仿宋"/>
          <w:color w:val="000000"/>
          <w:sz w:val="32"/>
          <w:szCs w:val="32"/>
          <w:lang w:val="en-US" w:eastAsia="zh-CN"/>
        </w:rPr>
        <w:t xml:space="preserve"> </w:t>
      </w:r>
      <w:r>
        <w:rPr>
          <w:rFonts w:ascii="仿宋" w:eastAsia="仿宋" w:cs="仿宋"/>
          <w:color w:val="000000"/>
          <w:sz w:val="32"/>
          <w:szCs w:val="32"/>
        </w:rPr>
        <w:t xml:space="preserve">     </w:t>
      </w:r>
    </w:p>
    <w:p w14:paraId="6F19BC0C">
      <w:pPr>
        <w:wordWrap w:val="0"/>
        <w:spacing w:line="600" w:lineRule="exact"/>
        <w:ind w:left="0"/>
        <w:jc w:val="right"/>
        <w:rPr>
          <w:rFonts w:ascii="仿宋" w:eastAsia="仿宋" w:cs="仿宋"/>
          <w:color w:val="000000"/>
          <w:sz w:val="32"/>
          <w:szCs w:val="32"/>
        </w:rPr>
      </w:pPr>
    </w:p>
    <w:p w14:paraId="51F47A6F">
      <w:pPr>
        <w:wordWrap w:val="0"/>
        <w:spacing w:line="600" w:lineRule="exact"/>
        <w:ind w:left="0"/>
        <w:jc w:val="right"/>
        <w:rPr>
          <w:rFonts w:ascii="仿宋" w:eastAsia="仿宋" w:cs="仿宋"/>
          <w:color w:val="000000"/>
          <w:sz w:val="28"/>
          <w:szCs w:val="28"/>
        </w:rPr>
      </w:pPr>
      <w:r>
        <w:rPr>
          <w:rFonts w:ascii="仿宋" w:eastAsia="仿宋" w:cs="仿宋"/>
          <w:color w:val="000000"/>
          <w:sz w:val="32"/>
          <w:szCs w:val="32"/>
        </w:rPr>
        <w:t>报价日期：  年  月   日</w:t>
      </w:r>
    </w:p>
    <w:p w14:paraId="6048BE46">
      <w:pPr>
        <w:spacing w:line="600" w:lineRule="exact"/>
        <w:ind w:firstLine="643" w:firstLineChars="200"/>
        <w:jc w:val="right"/>
        <w:rPr>
          <w:rFonts w:ascii="仿宋" w:eastAsia="仿宋" w:cs="仿宋"/>
          <w:b/>
          <w:bCs/>
          <w:color w:val="000000"/>
          <w:sz w:val="32"/>
          <w:szCs w:val="32"/>
        </w:rPr>
      </w:pPr>
    </w:p>
    <w:p w14:paraId="59FD0B05">
      <w:pPr>
        <w:rPr>
          <w:rFonts w:ascii="仿宋" w:hAnsi="仿宋" w:eastAsia="仿宋" w:cs="仿宋"/>
          <w:color w:val="000000" w:themeColor="text1"/>
          <w:sz w:val="32"/>
          <w:szCs w:val="32"/>
          <w14:textFill>
            <w14:solidFill>
              <w14:schemeClr w14:val="tx1"/>
            </w14:solidFill>
          </w14:textFill>
        </w:rPr>
      </w:pPr>
    </w:p>
    <w:p w14:paraId="5A09BD87">
      <w:pPr>
        <w:rPr>
          <w:rFonts w:ascii="仿宋" w:hAnsi="仿宋" w:eastAsia="仿宋" w:cs="仿宋"/>
          <w:sz w:val="32"/>
          <w:szCs w:val="32"/>
        </w:rPr>
      </w:pPr>
    </w:p>
    <w:p w14:paraId="60783EF9">
      <w:pPr>
        <w:pStyle w:val="5"/>
        <w:ind w:left="0" w:leftChars="0" w:firstLine="0" w:firstLineChars="0"/>
        <w:rPr>
          <w:rFonts w:hint="default"/>
          <w:lang w:val="en-US"/>
        </w:rPr>
      </w:pPr>
    </w:p>
    <w:p w14:paraId="780C9082">
      <w:bookmarkStart w:id="0" w:name="_GoBack"/>
      <w:bookmarkEnd w:id="0"/>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6D4D6">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12C7021">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path/>
              <v:fill on="f" focussize="0,0"/>
              <v:stroke on="f" weight="1.25pt"/>
              <v:imagedata o:title=""/>
              <o:lock v:ext="edit" aspectratio="f"/>
              <v:textbox inset="0mm,0mm,0mm,0mm" style="mso-fit-shape-to-text:t;">
                <w:txbxContent>
                  <w:p w14:paraId="612C7021">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D9B57F3"/>
    <w:rsid w:val="6D9B57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0"/>
    <w:pPr>
      <w:tabs>
        <w:tab w:val="center" w:pos="4153"/>
        <w:tab w:val="right" w:pos="8306"/>
      </w:tabs>
      <w:snapToGrid w:val="0"/>
      <w:jc w:val="left"/>
    </w:pPr>
    <w:rPr>
      <w:sz w:val="18"/>
      <w:szCs w:val="20"/>
    </w:rPr>
  </w:style>
  <w:style w:type="paragraph" w:customStyle="1" w:styleId="5">
    <w:name w:val="段"/>
    <w:next w:val="1"/>
    <w:qFormat/>
    <w:uiPriority w:val="0"/>
    <w:pPr>
      <w:autoSpaceDE w:val="0"/>
      <w:autoSpaceDN w:val="0"/>
      <w:adjustRightInd w:val="0"/>
      <w:snapToGrid w:val="0"/>
      <w:spacing w:line="360" w:lineRule="auto"/>
      <w:ind w:firstLine="200" w:firstLineChars="200"/>
      <w:jc w:val="both"/>
    </w:pPr>
    <w:rPr>
      <w:rFonts w:ascii="宋体" w:hAnsi="Times New Roman"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2025-05-27T07:45:00Z</dcterms:created>
  <dc:creator>clk</dc:creator>
  <cp:lastModifiedBy>clk</cp:lastModifiedBy>
  <dcterms:modified xsi:type="dcterms:W3CDTF">2025-05-27T07:46:59Z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7A40ED21C9934A0C85476D56A6B9036C_11</vt:lpwstr>
  </property>
  <property fmtid="{D5CDD505-2E9C-101B-9397-08002B2CF9AE}" pid="4" name="KSOTemplateDocerSaveRecord">
    <vt:lpwstr>eyJoZGlkIjoiZTQ4ODQwNThiYTg4YTBlNDhkZDRmNGNiNWM5NWE1YzAiLCJ1c2VySWQiOiI3MTc4MzYyMzgifQ==</vt:lpwstr>
  </property>
</Properties>
</file>