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751"/>
        <w:gridCol w:w="6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附件01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eastAsia="方正小标宋简体"/>
                <w:bCs/>
                <w:kern w:val="0"/>
                <w:sz w:val="36"/>
                <w:szCs w:val="36"/>
              </w:rPr>
              <w:t>龙岩市高层次人才房配售申报材料清单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8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申报材料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78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基础材料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78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《龙岩市高层次人才房配售申请表》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身份证或护照复印件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学历学位证书复印件（四类人才为海外、境外学历学位则需同时提交教育部认证证明）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户口本（已婚的另提供结婚证）复印件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获评人才的确认文件（一、二、三类人才提供）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在岩工作证明材料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创业类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营业执照复印件、公司成立以来的企业所得税完税证明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5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受聘类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劳动合同复印件、在岩工作以来的个人所得税完税证明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职工基本养老(医疗)缴纳证明文件（四类人才提供）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7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每年在岩工作6个月以上时间证明材料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7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人才房配售三方协议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7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城发汇金•望郡项目9号楼高层次人才房配售三方协议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7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其他相关证明材料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龙岩市辖区内本人及配偶不动产信息证明、个人信用报告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64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备注：以上材料提交所在单位审核盖章。</w:t>
            </w:r>
          </w:p>
        </w:tc>
      </w:tr>
    </w:tbl>
    <w:p>
      <w:pPr>
        <w:adjustRightIn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附件02</w:t>
      </w:r>
    </w:p>
    <w:p>
      <w:pPr>
        <w:adjustRightInd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龙岩市高层次人才房配售申请表</w:t>
      </w:r>
    </w:p>
    <w:p>
      <w:pPr>
        <w:adjustRightInd w:val="0"/>
        <w:spacing w:line="560" w:lineRule="exact"/>
        <w:ind w:firstLine="720" w:firstLineChars="200"/>
        <w:jc w:val="center"/>
        <w:rPr>
          <w:rFonts w:eastAsia="黑体"/>
          <w:sz w:val="36"/>
          <w:szCs w:val="36"/>
        </w:rPr>
      </w:pPr>
    </w:p>
    <w:tbl>
      <w:tblPr>
        <w:tblStyle w:val="3"/>
        <w:tblW w:w="9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126"/>
        <w:gridCol w:w="1984"/>
        <w:gridCol w:w="2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国籍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(护照号码)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银行账号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联系地址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来闽工作时间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每年在闽工作时间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是否在闽缴交社保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是否在闽完税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人才类别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一类□     二类□     三类□     四类□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人才类别名称</w:t>
            </w:r>
          </w:p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（四类人才填写毕业院校）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本人声明，本表所填内容及所提交的书面材料完全真实，如有虚假，本人愿承担相关责任。</w:t>
            </w:r>
          </w:p>
          <w:p>
            <w:pPr>
              <w:adjustRightInd w:val="0"/>
              <w:spacing w:line="560" w:lineRule="exact"/>
              <w:ind w:right="1540" w:firstLine="560" w:firstLine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申请人签名：</w:t>
            </w:r>
          </w:p>
          <w:p>
            <w:pPr>
              <w:adjustRightInd w:val="0"/>
              <w:spacing w:line="560" w:lineRule="exact"/>
              <w:ind w:right="980" w:firstLine="560" w:firstLine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上述信息准确无误，如有虚假，本单位愿承担相关责任。</w:t>
            </w:r>
          </w:p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                                  （单位公章）               </w:t>
            </w:r>
          </w:p>
          <w:p>
            <w:pPr>
              <w:adjustRightInd w:val="0"/>
              <w:spacing w:line="560" w:lineRule="exact"/>
              <w:ind w:firstLine="560" w:firstLine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 月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各县（市、区）人才办审核意见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adjustRightInd w:val="0"/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（县、市、区委人才办公章）</w:t>
            </w:r>
          </w:p>
          <w:p>
            <w:pPr>
              <w:adjustRightInd w:val="0"/>
              <w:spacing w:line="560" w:lineRule="exact"/>
              <w:ind w:firstLine="3080" w:firstLineChars="1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市人才服务窗口审核意见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负责人签名：</w:t>
            </w:r>
          </w:p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市人才住房保障工作联席会议意见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adjustRightInd w:val="0"/>
        <w:spacing w:line="14" w:lineRule="exact"/>
        <w:rPr>
          <w:rFonts w:hint="eastAsia" w:eastAsia="黑体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86846"/>
    <w:rsid w:val="2EB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2021-06-25T09:25:00Z</dcterms:created>
  <dc:creator>人才集团</dc:creator>
  <cp:lastModifiedBy>人才集团</cp:lastModifiedBy>
  <dcterms:modified xsi:type="dcterms:W3CDTF">2021-06-25T09:26:21Z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ED196A29322147E68223027B7F78F2BC</vt:lpwstr>
  </property>
</Properties>
</file>